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FB9" w:rsidRDefault="00161FB9" w:rsidP="00161FB9">
      <w:pPr>
        <w:rPr>
          <w:rFonts w:ascii="Arial" w:hAnsi="Arial" w:cs="Arial"/>
        </w:rPr>
      </w:pPr>
    </w:p>
    <w:p w:rsidR="00161FB9" w:rsidRPr="00161FB9" w:rsidRDefault="00161FB9" w:rsidP="00161FB9">
      <w:pPr>
        <w:rPr>
          <w:rFonts w:ascii="Arial" w:hAnsi="Arial" w:cs="Arial"/>
          <w:b/>
        </w:rPr>
      </w:pPr>
      <w:bookmarkStart w:id="0" w:name="_GoBack"/>
      <w:r w:rsidRPr="00161FB9">
        <w:rPr>
          <w:rFonts w:ascii="Arial" w:hAnsi="Arial" w:cs="Arial"/>
          <w:b/>
        </w:rPr>
        <w:t>VORWORT</w:t>
      </w:r>
    </w:p>
    <w:bookmarkEnd w:id="0"/>
    <w:p w:rsidR="00161FB9" w:rsidRDefault="00161FB9" w:rsidP="00161FB9">
      <w:pPr>
        <w:rPr>
          <w:rFonts w:ascii="Arial" w:hAnsi="Arial" w:cs="Arial"/>
        </w:rPr>
      </w:pPr>
    </w:p>
    <w:p w:rsidR="00161FB9" w:rsidRDefault="00161FB9" w:rsidP="00161FB9">
      <w:pPr>
        <w:rPr>
          <w:rFonts w:ascii="Arial" w:hAnsi="Arial" w:cs="Arial"/>
        </w:rPr>
      </w:pPr>
      <w:r>
        <w:rPr>
          <w:rFonts w:ascii="Arial" w:hAnsi="Arial" w:cs="Arial"/>
        </w:rPr>
        <w:t>«Allzeit bereit!»</w:t>
      </w:r>
      <w:r w:rsidRPr="00B3558A">
        <w:rPr>
          <w:rFonts w:ascii="Arial" w:hAnsi="Arial" w:cs="Arial"/>
        </w:rPr>
        <w:t xml:space="preserve"> - der Wahlspruch der Pfadfinderinnen und Pfadfinder steht für Abenteuer, Freundschaften, gemeinsame Erlebnisse in der Natur. Die </w:t>
      </w:r>
      <w:proofErr w:type="spellStart"/>
      <w:r w:rsidRPr="00B3558A">
        <w:rPr>
          <w:rFonts w:ascii="Arial" w:hAnsi="Arial" w:cs="Arial"/>
        </w:rPr>
        <w:t>Pfadibewegung</w:t>
      </w:r>
      <w:proofErr w:type="spellEnd"/>
      <w:r w:rsidRPr="00B3558A">
        <w:rPr>
          <w:rFonts w:ascii="Arial" w:hAnsi="Arial" w:cs="Arial"/>
        </w:rPr>
        <w:t xml:space="preserve"> spricht Kinder, Jugendliche und junge Erwachsene an</w:t>
      </w:r>
      <w:r>
        <w:rPr>
          <w:rFonts w:ascii="Arial" w:hAnsi="Arial" w:cs="Arial"/>
        </w:rPr>
        <w:t>;</w:t>
      </w:r>
      <w:r w:rsidRPr="00B3558A">
        <w:rPr>
          <w:rFonts w:ascii="Arial" w:hAnsi="Arial" w:cs="Arial"/>
        </w:rPr>
        <w:t xml:space="preserve"> unabhängig von Nationalität, Konfession und sozi</w:t>
      </w:r>
      <w:r w:rsidRPr="00B3558A">
        <w:rPr>
          <w:rFonts w:ascii="Arial" w:hAnsi="Arial" w:cs="Arial"/>
        </w:rPr>
        <w:t>a</w:t>
      </w:r>
      <w:r w:rsidRPr="00B3558A">
        <w:rPr>
          <w:rFonts w:ascii="Arial" w:hAnsi="Arial" w:cs="Arial"/>
        </w:rPr>
        <w:t>lem Hintergrund. Abseits der Schule und des Elternhauses können die Teilnehmenden ihre individuellen Begabungen einbringen und spielerisch neue Fähigkeiten erwerben. Unterschiedliche Altersgruppen und ein vielfältiges Programm decken die verschiedenen Bedür</w:t>
      </w:r>
      <w:r w:rsidRPr="00B3558A">
        <w:rPr>
          <w:rFonts w:ascii="Arial" w:hAnsi="Arial" w:cs="Arial"/>
        </w:rPr>
        <w:t>f</w:t>
      </w:r>
      <w:r w:rsidRPr="00B3558A">
        <w:rPr>
          <w:rFonts w:ascii="Arial" w:hAnsi="Arial" w:cs="Arial"/>
        </w:rPr>
        <w:t>nisse ab.</w:t>
      </w:r>
    </w:p>
    <w:p w:rsidR="00161FB9" w:rsidRDefault="00161FB9" w:rsidP="00161FB9">
      <w:pPr>
        <w:jc w:val="both"/>
        <w:rPr>
          <w:rFonts w:ascii="Arial" w:hAnsi="Arial" w:cs="Arial"/>
        </w:rPr>
      </w:pPr>
      <w:r>
        <w:rPr>
          <w:rFonts w:ascii="Arial" w:hAnsi="Arial" w:cs="Arial"/>
        </w:rPr>
        <w:t xml:space="preserve">Ein volles Jahrhundert ist es her, seit die Idee einer </w:t>
      </w:r>
      <w:proofErr w:type="spellStart"/>
      <w:r>
        <w:rPr>
          <w:rFonts w:ascii="Arial" w:hAnsi="Arial" w:cs="Arial"/>
        </w:rPr>
        <w:t>Pfadifinderabteilung</w:t>
      </w:r>
      <w:proofErr w:type="spellEnd"/>
      <w:r>
        <w:rPr>
          <w:rFonts w:ascii="Arial" w:hAnsi="Arial" w:cs="Arial"/>
        </w:rPr>
        <w:t xml:space="preserve"> in Kilchberg, erstmals aufgekommen ist. Von der Idee über das Konzept bis hin zur Realisierung entstand eine Gruppe von </w:t>
      </w:r>
      <w:proofErr w:type="spellStart"/>
      <w:r>
        <w:rPr>
          <w:rFonts w:ascii="Arial" w:hAnsi="Arial" w:cs="Arial"/>
        </w:rPr>
        <w:t>Kilchbergern</w:t>
      </w:r>
      <w:proofErr w:type="spellEnd"/>
      <w:r>
        <w:rPr>
          <w:rFonts w:ascii="Arial" w:hAnsi="Arial" w:cs="Arial"/>
        </w:rPr>
        <w:t xml:space="preserve">, welche sich in ihrer Freizeit dem </w:t>
      </w:r>
      <w:proofErr w:type="spellStart"/>
      <w:r>
        <w:rPr>
          <w:rFonts w:ascii="Arial" w:hAnsi="Arial" w:cs="Arial"/>
        </w:rPr>
        <w:t>Pfadigedanken</w:t>
      </w:r>
      <w:proofErr w:type="spellEnd"/>
      <w:r>
        <w:rPr>
          <w:rFonts w:ascii="Arial" w:hAnsi="Arial" w:cs="Arial"/>
        </w:rPr>
        <w:t xml:space="preserve"> widmen wol</w:t>
      </w:r>
      <w:r>
        <w:rPr>
          <w:rFonts w:ascii="Arial" w:hAnsi="Arial" w:cs="Arial"/>
        </w:rPr>
        <w:t>l</w:t>
      </w:r>
      <w:r>
        <w:rPr>
          <w:rFonts w:ascii="Arial" w:hAnsi="Arial" w:cs="Arial"/>
        </w:rPr>
        <w:t>ten. Dieser besagt in etwa: Jugendliche setzen sich ehrenamtlich für Jugendliche ein, und entwickeln ausserhalb von Schule und Elternhaus Fähigkeiten, die ihnen in ihrem späteren Leben und in der Gesellschaft nützen. Während eines vollen Jahrhunderts bewies sich diese Idee gegenüber Kriegen, Krisen, Fusionen und gesellschaftlichen Veränderungen als erfol</w:t>
      </w:r>
      <w:r>
        <w:rPr>
          <w:rFonts w:ascii="Arial" w:hAnsi="Arial" w:cs="Arial"/>
        </w:rPr>
        <w:t>g</w:t>
      </w:r>
      <w:r>
        <w:rPr>
          <w:rFonts w:ascii="Arial" w:hAnsi="Arial" w:cs="Arial"/>
        </w:rPr>
        <w:t>reich. Und auch heute noch leben Kinder und Jugendliche in ihrer Freizeit nach denselben Werten und Gedanken wie vor 100 Jahren.</w:t>
      </w:r>
    </w:p>
    <w:p w:rsidR="00161FB9" w:rsidRDefault="00161FB9" w:rsidP="00161FB9">
      <w:pPr>
        <w:jc w:val="both"/>
        <w:rPr>
          <w:rFonts w:ascii="Arial" w:hAnsi="Arial" w:cs="Arial"/>
        </w:rPr>
      </w:pPr>
      <w:r>
        <w:rPr>
          <w:rFonts w:ascii="Arial" w:hAnsi="Arial" w:cs="Arial"/>
        </w:rPr>
        <w:t>Dieses Neujahrsblatt erzählt diese Erfolgsgeschichte. Nebst chronologisch angeordneten Ereignissen und Meilensteinen, die mit Bildern und Originalberichten aus vergangenen Ze</w:t>
      </w:r>
      <w:r>
        <w:rPr>
          <w:rFonts w:ascii="Arial" w:hAnsi="Arial" w:cs="Arial"/>
        </w:rPr>
        <w:t>i</w:t>
      </w:r>
      <w:r>
        <w:rPr>
          <w:rFonts w:ascii="Arial" w:hAnsi="Arial" w:cs="Arial"/>
        </w:rPr>
        <w:t xml:space="preserve">ten dokumentiert wurden, nimmt die aktuelle Abteilungsleitung Stellung zur heutigen Lage. </w:t>
      </w:r>
    </w:p>
    <w:p w:rsidR="00161FB9" w:rsidRDefault="00161FB9" w:rsidP="00161FB9">
      <w:pPr>
        <w:jc w:val="both"/>
        <w:rPr>
          <w:rFonts w:ascii="Arial" w:hAnsi="Arial" w:cs="Arial"/>
        </w:rPr>
      </w:pPr>
      <w:r>
        <w:rPr>
          <w:rFonts w:ascii="Arial" w:hAnsi="Arial" w:cs="Arial"/>
        </w:rPr>
        <w:t xml:space="preserve">Wir bedanken uns herzlichst bei allen Pfadfinderinnen und Pfadfindern, die sich für dieses Neujahrsblatt, für ältere Jubiläumsbroschüren oder für die Ausstellung engagiert haben. Es ist schön zu sehen, wie sich heute noch so viele Pfadfinderinnen und Pfadfinder – sei es jung oder alt, aktiv oder passiv – ehrenamtlich einsetzen. Speziell wollen wir uns beim Förderungsverein </w:t>
      </w:r>
      <w:proofErr w:type="spellStart"/>
      <w:r>
        <w:rPr>
          <w:rFonts w:ascii="Arial" w:hAnsi="Arial" w:cs="Arial"/>
        </w:rPr>
        <w:t>Pfadi</w:t>
      </w:r>
      <w:proofErr w:type="spellEnd"/>
      <w:r>
        <w:rPr>
          <w:rFonts w:ascii="Arial" w:hAnsi="Arial" w:cs="Arial"/>
        </w:rPr>
        <w:t xml:space="preserve"> </w:t>
      </w:r>
      <w:proofErr w:type="spellStart"/>
      <w:r>
        <w:rPr>
          <w:rFonts w:ascii="Arial" w:hAnsi="Arial" w:cs="Arial"/>
        </w:rPr>
        <w:t>Chopfholz</w:t>
      </w:r>
      <w:proofErr w:type="spellEnd"/>
      <w:r>
        <w:rPr>
          <w:rFonts w:ascii="Arial" w:hAnsi="Arial" w:cs="Arial"/>
        </w:rPr>
        <w:t xml:space="preserve"> und der Gemeinde Kilchberg für die langjährige Zusammena</w:t>
      </w:r>
      <w:r>
        <w:rPr>
          <w:rFonts w:ascii="Arial" w:hAnsi="Arial" w:cs="Arial"/>
        </w:rPr>
        <w:t>r</w:t>
      </w:r>
      <w:r>
        <w:rPr>
          <w:rFonts w:ascii="Arial" w:hAnsi="Arial" w:cs="Arial"/>
        </w:rPr>
        <w:t>beit und Unterstützung bedanken.</w:t>
      </w:r>
    </w:p>
    <w:p w:rsidR="00161FB9" w:rsidRDefault="00161FB9" w:rsidP="00161FB9">
      <w:pPr>
        <w:jc w:val="both"/>
        <w:rPr>
          <w:rFonts w:ascii="Arial" w:hAnsi="Arial" w:cs="Arial"/>
        </w:rPr>
      </w:pPr>
      <w:r>
        <w:rPr>
          <w:rFonts w:ascii="Arial" w:hAnsi="Arial" w:cs="Arial"/>
        </w:rPr>
        <w:t xml:space="preserve">Wir möchten Sie gerne zur begleitenden Ausstellung einladen. Sie finden weitere Schätze aus unserem Archiv wie alte Fotos, Berichte, Filmszenen und Urkunden vom 8.–30. März 2014 im Kulturkeller Kilchberg wieder. Wir zeigen dort ein Stück Geschichte, wie sie so schnell nicht mehr zu sehen sein wird. </w:t>
      </w:r>
    </w:p>
    <w:p w:rsidR="00161FB9" w:rsidRDefault="00161FB9" w:rsidP="00161FB9">
      <w:pPr>
        <w:jc w:val="both"/>
        <w:rPr>
          <w:rFonts w:ascii="Arial" w:hAnsi="Arial" w:cs="Arial"/>
        </w:rPr>
      </w:pPr>
      <w:r>
        <w:rPr>
          <w:rFonts w:ascii="Arial" w:hAnsi="Arial" w:cs="Arial"/>
        </w:rPr>
        <w:t>Zum Schluss wollen wir allen ehemaligen Leiterinnen und Leiter für ihr unermüdliches Eng</w:t>
      </w:r>
      <w:r>
        <w:rPr>
          <w:rFonts w:ascii="Arial" w:hAnsi="Arial" w:cs="Arial"/>
        </w:rPr>
        <w:t>a</w:t>
      </w:r>
      <w:r>
        <w:rPr>
          <w:rFonts w:ascii="Arial" w:hAnsi="Arial" w:cs="Arial"/>
        </w:rPr>
        <w:t xml:space="preserve">gement und Ihren Teil an der Erfolgsgeschichte dieser </w:t>
      </w:r>
      <w:proofErr w:type="spellStart"/>
      <w:r>
        <w:rPr>
          <w:rFonts w:ascii="Arial" w:hAnsi="Arial" w:cs="Arial"/>
        </w:rPr>
        <w:t>Pfadiabteilung</w:t>
      </w:r>
      <w:proofErr w:type="spellEnd"/>
      <w:r>
        <w:rPr>
          <w:rFonts w:ascii="Arial" w:hAnsi="Arial" w:cs="Arial"/>
        </w:rPr>
        <w:t xml:space="preserve"> danken. </w:t>
      </w:r>
    </w:p>
    <w:p w:rsidR="00161FB9" w:rsidRDefault="00161FB9" w:rsidP="00161FB9"/>
    <w:p w:rsidR="00161FB9" w:rsidRDefault="00161FB9" w:rsidP="00161FB9"/>
    <w:p w:rsidR="00161FB9" w:rsidRPr="00161FB9" w:rsidRDefault="00161FB9" w:rsidP="00161FB9">
      <w:pPr>
        <w:rPr>
          <w:b/>
        </w:rPr>
      </w:pPr>
      <w:r w:rsidRPr="00161FB9">
        <w:rPr>
          <w:rFonts w:ascii="Arial" w:hAnsi="Arial" w:cs="Arial"/>
          <w:b/>
        </w:rPr>
        <w:t>EINLEITUNG</w:t>
      </w:r>
    </w:p>
    <w:p w:rsidR="00161FB9" w:rsidRPr="00737B99" w:rsidRDefault="00161FB9" w:rsidP="00161FB9"/>
    <w:p w:rsidR="00161FB9" w:rsidRDefault="00161FB9" w:rsidP="00161FB9">
      <w:pPr>
        <w:rPr>
          <w:rFonts w:ascii="Arial" w:hAnsi="Arial" w:cs="Arial"/>
        </w:rPr>
      </w:pPr>
      <w:r w:rsidRPr="00B3558A">
        <w:rPr>
          <w:rFonts w:ascii="Arial" w:hAnsi="Arial" w:cs="Arial"/>
        </w:rPr>
        <w:t xml:space="preserve">Die Idee der bekanntesten Jugendbewegung unserer Zeit entsteht 1907 in England: Der ehemalige Offizier Robert Baden-Powell (1857-1941), kurz Bi-Pi genannt, erzieht junge Männer </w:t>
      </w:r>
      <w:r>
        <w:rPr>
          <w:rFonts w:ascii="Arial" w:hAnsi="Arial" w:cs="Arial"/>
        </w:rPr>
        <w:t xml:space="preserve">unterschiedlicher Herkunft </w:t>
      </w:r>
      <w:r w:rsidRPr="00B3558A">
        <w:rPr>
          <w:rFonts w:ascii="Arial" w:hAnsi="Arial" w:cs="Arial"/>
        </w:rPr>
        <w:t xml:space="preserve">in kleinen Gruppen zu selbständigem Denken und </w:t>
      </w:r>
      <w:r w:rsidRPr="00B3558A">
        <w:rPr>
          <w:rFonts w:ascii="Arial" w:hAnsi="Arial" w:cs="Arial"/>
        </w:rPr>
        <w:lastRenderedPageBreak/>
        <w:t xml:space="preserve">Handeln, zur Mitverantwortung und Kameradschaft. </w:t>
      </w:r>
      <w:r>
        <w:rPr>
          <w:rFonts w:ascii="Arial" w:hAnsi="Arial" w:cs="Arial"/>
        </w:rPr>
        <w:t xml:space="preserve">Das Tragen von einheitlichen Uniformen verdeckt die sozialen Unterschiede. </w:t>
      </w:r>
      <w:r w:rsidRPr="00B3558A">
        <w:rPr>
          <w:rFonts w:ascii="Arial" w:hAnsi="Arial" w:cs="Arial"/>
        </w:rPr>
        <w:t xml:space="preserve">Militärischen Drill ersetzt </w:t>
      </w:r>
      <w:r>
        <w:rPr>
          <w:rFonts w:ascii="Arial" w:hAnsi="Arial" w:cs="Arial"/>
        </w:rPr>
        <w:t>Bi-Pi</w:t>
      </w:r>
      <w:r w:rsidRPr="00B3558A">
        <w:rPr>
          <w:rFonts w:ascii="Arial" w:hAnsi="Arial" w:cs="Arial"/>
        </w:rPr>
        <w:t xml:space="preserve"> durch Förderung und Begeisterung des Einzelnen. Sein Lehrgrun</w:t>
      </w:r>
      <w:r>
        <w:rPr>
          <w:rFonts w:ascii="Arial" w:hAnsi="Arial" w:cs="Arial"/>
        </w:rPr>
        <w:t>dsatz heisst  «</w:t>
      </w:r>
      <w:proofErr w:type="spellStart"/>
      <w:r>
        <w:rPr>
          <w:rFonts w:ascii="Arial" w:hAnsi="Arial" w:cs="Arial"/>
        </w:rPr>
        <w:t>l</w:t>
      </w:r>
      <w:r w:rsidRPr="00B3558A">
        <w:rPr>
          <w:rFonts w:ascii="Arial" w:hAnsi="Arial" w:cs="Arial"/>
        </w:rPr>
        <w:t>earning</w:t>
      </w:r>
      <w:proofErr w:type="spellEnd"/>
      <w:r w:rsidRPr="00B3558A">
        <w:rPr>
          <w:rFonts w:ascii="Arial" w:hAnsi="Arial" w:cs="Arial"/>
        </w:rPr>
        <w:t xml:space="preserve"> </w:t>
      </w:r>
      <w:proofErr w:type="spellStart"/>
      <w:r w:rsidRPr="00B3558A">
        <w:rPr>
          <w:rFonts w:ascii="Arial" w:hAnsi="Arial" w:cs="Arial"/>
        </w:rPr>
        <w:t>by</w:t>
      </w:r>
      <w:proofErr w:type="spellEnd"/>
      <w:r w:rsidRPr="00B3558A">
        <w:rPr>
          <w:rFonts w:ascii="Arial" w:hAnsi="Arial" w:cs="Arial"/>
        </w:rPr>
        <w:t xml:space="preserve"> </w:t>
      </w:r>
      <w:proofErr w:type="spellStart"/>
      <w:r w:rsidRPr="00B3558A">
        <w:rPr>
          <w:rFonts w:ascii="Arial" w:hAnsi="Arial" w:cs="Arial"/>
        </w:rPr>
        <w:t>doing</w:t>
      </w:r>
      <w:proofErr w:type="spellEnd"/>
      <w:r>
        <w:rPr>
          <w:rFonts w:ascii="Arial" w:hAnsi="Arial" w:cs="Arial"/>
        </w:rPr>
        <w:t>»</w:t>
      </w:r>
      <w:r w:rsidRPr="00B3558A">
        <w:rPr>
          <w:rFonts w:ascii="Arial" w:hAnsi="Arial" w:cs="Arial"/>
        </w:rPr>
        <w:t xml:space="preserve"> (Lernen durch Handeln), sein Ziel, Kindern und Jugendlichen eine sinnvolle Freizeitbeschäftigung zu bieten. Die jungen Menschen sollen sich aktiv in der Gesellschaft engagieren und ihre Zukunft verantwortungsbewusst gestalten. </w:t>
      </w:r>
    </w:p>
    <w:p w:rsidR="00161FB9" w:rsidRPr="00B3558A" w:rsidRDefault="00161FB9" w:rsidP="00161FB9">
      <w:pPr>
        <w:rPr>
          <w:rFonts w:ascii="Arial" w:hAnsi="Arial" w:cs="Arial"/>
        </w:rPr>
      </w:pPr>
    </w:p>
    <w:p w:rsidR="00161FB9" w:rsidRPr="00161FB9" w:rsidRDefault="00161FB9" w:rsidP="00161FB9">
      <w:pPr>
        <w:rPr>
          <w:rFonts w:ascii="Arial" w:hAnsi="Arial" w:cs="Arial"/>
        </w:rPr>
      </w:pPr>
      <w:r w:rsidRPr="00B3558A">
        <w:rPr>
          <w:rFonts w:ascii="Arial" w:hAnsi="Arial" w:cs="Arial"/>
        </w:rPr>
        <w:t xml:space="preserve">Diese damals unkonventionelle Art der Erziehung stösst auf grosses Interesse; der </w:t>
      </w:r>
      <w:proofErr w:type="spellStart"/>
      <w:r w:rsidRPr="00B3558A">
        <w:rPr>
          <w:rFonts w:ascii="Arial" w:hAnsi="Arial" w:cs="Arial"/>
        </w:rPr>
        <w:t>Pfadigedanke</w:t>
      </w:r>
      <w:proofErr w:type="spellEnd"/>
      <w:r w:rsidRPr="00B3558A">
        <w:rPr>
          <w:rFonts w:ascii="Arial" w:hAnsi="Arial" w:cs="Arial"/>
        </w:rPr>
        <w:t xml:space="preserve"> wird rasch aus Grossbritannien hinausgetragen und breitet sich mit grosser Geschwindigkeit auf der ganzen Welt aus. Der internationale</w:t>
      </w:r>
      <w:r>
        <w:rPr>
          <w:rFonts w:ascii="Arial" w:hAnsi="Arial" w:cs="Arial"/>
        </w:rPr>
        <w:t>,</w:t>
      </w:r>
      <w:r w:rsidRPr="00B3558A">
        <w:rPr>
          <w:rFonts w:ascii="Arial" w:hAnsi="Arial" w:cs="Arial"/>
        </w:rPr>
        <w:t xml:space="preserve"> </w:t>
      </w:r>
      <w:r>
        <w:rPr>
          <w:rFonts w:ascii="Arial" w:hAnsi="Arial" w:cs="Arial"/>
        </w:rPr>
        <w:t xml:space="preserve">völkerverbindende </w:t>
      </w:r>
      <w:r w:rsidRPr="00B3558A">
        <w:rPr>
          <w:rFonts w:ascii="Arial" w:hAnsi="Arial" w:cs="Arial"/>
        </w:rPr>
        <w:t>Charakter wird zu einem zentralen Wert der Organisation.</w:t>
      </w:r>
      <w:r w:rsidRPr="00161FB9">
        <w:rPr>
          <w:rFonts w:ascii="Arial" w:hAnsi="Arial" w:cs="Arial"/>
        </w:rPr>
        <w:t xml:space="preserve"> </w:t>
      </w:r>
    </w:p>
    <w:p w:rsidR="00161FB9" w:rsidRPr="00161FB9" w:rsidRDefault="00161FB9" w:rsidP="00161FB9">
      <w:pPr>
        <w:rPr>
          <w:rFonts w:ascii="Arial" w:hAnsi="Arial" w:cs="Arial"/>
        </w:rPr>
      </w:pPr>
      <w:r w:rsidRPr="00B3558A">
        <w:rPr>
          <w:rFonts w:ascii="Arial" w:hAnsi="Arial" w:cs="Arial"/>
        </w:rPr>
        <w:t xml:space="preserve">1910 erreicht </w:t>
      </w:r>
      <w:r>
        <w:rPr>
          <w:rFonts w:ascii="Arial" w:hAnsi="Arial" w:cs="Arial"/>
        </w:rPr>
        <w:t>die B</w:t>
      </w:r>
      <w:r w:rsidRPr="00B3558A">
        <w:rPr>
          <w:rFonts w:ascii="Arial" w:hAnsi="Arial" w:cs="Arial"/>
        </w:rPr>
        <w:t xml:space="preserve">ewegung die Schweiz, wo anfangs erste </w:t>
      </w:r>
      <w:proofErr w:type="spellStart"/>
      <w:r w:rsidRPr="00B3558A">
        <w:rPr>
          <w:rFonts w:ascii="Arial" w:hAnsi="Arial" w:cs="Arial"/>
        </w:rPr>
        <w:t>Pfadigruppen</w:t>
      </w:r>
      <w:proofErr w:type="spellEnd"/>
      <w:r w:rsidRPr="00B3558A">
        <w:rPr>
          <w:rFonts w:ascii="Arial" w:hAnsi="Arial" w:cs="Arial"/>
        </w:rPr>
        <w:t xml:space="preserve"> für Jungen gegründet werden und wenig später auch Gruppen für Mädchen. Diese organisieren sich 1913 im Schweizerischen Pfadfinderbund (SPB) und 1919 im Bund Schweizerische Pfadfinderinnen (BSP). 1987 schliessen sich die beiden Bünde zur </w:t>
      </w:r>
      <w:proofErr w:type="spellStart"/>
      <w:r w:rsidRPr="00B3558A">
        <w:rPr>
          <w:rFonts w:ascii="Arial" w:hAnsi="Arial" w:cs="Arial"/>
        </w:rPr>
        <w:t>Pfadibewegung</w:t>
      </w:r>
      <w:proofErr w:type="spellEnd"/>
      <w:r w:rsidRPr="00B3558A">
        <w:rPr>
          <w:rFonts w:ascii="Arial" w:hAnsi="Arial" w:cs="Arial"/>
        </w:rPr>
        <w:t xml:space="preserve"> Schweiz (PBS) zusammen. Mit über 42'000 Mitgliedern verteilt auf 22 kantonale Verbände und rund 600 lokale Abteilungen und Gruppen ist sie heute der grösste Jugendverband des Landes.</w:t>
      </w:r>
    </w:p>
    <w:p w:rsidR="00161FB9" w:rsidRPr="00161FB9" w:rsidRDefault="00161FB9" w:rsidP="00161FB9">
      <w:pPr>
        <w:pBdr>
          <w:bottom w:val="single" w:sz="12" w:space="1" w:color="auto"/>
        </w:pBdr>
        <w:rPr>
          <w:rFonts w:ascii="Arial" w:hAnsi="Arial" w:cs="Arial"/>
        </w:rPr>
      </w:pPr>
    </w:p>
    <w:p w:rsidR="00161FB9" w:rsidRPr="00161FB9" w:rsidRDefault="00161FB9" w:rsidP="00161FB9">
      <w:pPr>
        <w:rPr>
          <w:rFonts w:ascii="Arial" w:hAnsi="Arial" w:cs="Arial"/>
        </w:rPr>
      </w:pPr>
    </w:p>
    <w:p w:rsidR="00161FB9" w:rsidRPr="00161FB9" w:rsidRDefault="00161FB9" w:rsidP="00161FB9">
      <w:pPr>
        <w:rPr>
          <w:rFonts w:ascii="Arial" w:hAnsi="Arial" w:cs="Arial"/>
        </w:rPr>
      </w:pPr>
    </w:p>
    <w:p w:rsidR="00161FB9" w:rsidRPr="002E0E13" w:rsidRDefault="00161FB9" w:rsidP="00161FB9">
      <w:pPr>
        <w:rPr>
          <w:rFonts w:ascii="Arial" w:hAnsi="Arial" w:cs="Arial"/>
        </w:rPr>
      </w:pPr>
      <w:r w:rsidRPr="00161FB9">
        <w:rPr>
          <w:rFonts w:ascii="Arial" w:hAnsi="Arial" w:cs="Arial"/>
        </w:rPr>
        <w:t>Idee:</w:t>
      </w:r>
      <w:r w:rsidRPr="002E0E13">
        <w:rPr>
          <w:rFonts w:ascii="Arial" w:hAnsi="Arial" w:cs="Arial"/>
        </w:rPr>
        <w:t xml:space="preserve"> </w:t>
      </w:r>
      <w:r>
        <w:rPr>
          <w:rFonts w:ascii="Arial" w:hAnsi="Arial" w:cs="Arial"/>
        </w:rPr>
        <w:t xml:space="preserve">Mit </w:t>
      </w:r>
      <w:r w:rsidRPr="002E0E13">
        <w:rPr>
          <w:rFonts w:ascii="Arial" w:hAnsi="Arial" w:cs="Arial"/>
        </w:rPr>
        <w:t>freigestelltem Statement/Quote</w:t>
      </w:r>
      <w:r>
        <w:rPr>
          <w:rFonts w:ascii="Arial" w:hAnsi="Arial" w:cs="Arial"/>
        </w:rPr>
        <w:t xml:space="preserve">: </w:t>
      </w:r>
      <w:r w:rsidRPr="002E0E13">
        <w:rPr>
          <w:rFonts w:ascii="Arial" w:hAnsi="Arial" w:cs="Arial"/>
        </w:rPr>
        <w:t>„</w:t>
      </w:r>
      <w:proofErr w:type="spellStart"/>
      <w:r w:rsidRPr="002E0E13">
        <w:rPr>
          <w:rFonts w:ascii="Arial" w:hAnsi="Arial" w:cs="Arial"/>
        </w:rPr>
        <w:t>Pfadi</w:t>
      </w:r>
      <w:proofErr w:type="spellEnd"/>
      <w:r w:rsidRPr="002E0E13">
        <w:rPr>
          <w:rFonts w:ascii="Arial" w:hAnsi="Arial" w:cs="Arial"/>
        </w:rPr>
        <w:t xml:space="preserve"> ist für mich</w:t>
      </w:r>
      <w:r>
        <w:rPr>
          <w:rFonts w:ascii="Arial" w:hAnsi="Arial" w:cs="Arial"/>
        </w:rPr>
        <w:t xml:space="preserve"> eine Schule fürs Leben.</w:t>
      </w:r>
      <w:r w:rsidRPr="002E0E13">
        <w:rPr>
          <w:rFonts w:ascii="Arial" w:hAnsi="Arial" w:cs="Arial"/>
        </w:rPr>
        <w:t xml:space="preserve">“ </w:t>
      </w:r>
    </w:p>
    <w:p w:rsidR="00484D03" w:rsidRPr="00161FB9" w:rsidRDefault="00484D03">
      <w:pPr>
        <w:rPr>
          <w:rFonts w:ascii="Arial" w:hAnsi="Arial" w:cs="Arial"/>
        </w:rPr>
      </w:pPr>
    </w:p>
    <w:sectPr w:rsidR="00484D03" w:rsidRPr="00161FB9" w:rsidSect="00CF4FC1">
      <w:pgSz w:w="11906" w:h="16838" w:code="9"/>
      <w:pgMar w:top="1418"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FB9"/>
    <w:rsid w:val="00161FB9"/>
    <w:rsid w:val="002313FD"/>
    <w:rsid w:val="00484D0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887E0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61FB9"/>
    <w:pPr>
      <w:spacing w:after="120" w:line="276" w:lineRule="auto"/>
    </w:pPr>
    <w:rPr>
      <w:rFonts w:eastAsiaTheme="minorHAnsi"/>
      <w:sz w:val="22"/>
      <w:szCs w:val="22"/>
      <w:lang w:val="de-CH"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161FB9"/>
    <w:pPr>
      <w:spacing w:after="0" w:line="240" w:lineRule="auto"/>
    </w:pPr>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161FB9"/>
    <w:rPr>
      <w:rFonts w:ascii="Lucida Grande" w:eastAsiaTheme="minorHAnsi" w:hAnsi="Lucida Grande" w:cs="Lucida Grande"/>
      <w:sz w:val="18"/>
      <w:szCs w:val="18"/>
      <w:lang w:val="de-CH"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61FB9"/>
    <w:pPr>
      <w:spacing w:after="120" w:line="276" w:lineRule="auto"/>
    </w:pPr>
    <w:rPr>
      <w:rFonts w:eastAsiaTheme="minorHAnsi"/>
      <w:sz w:val="22"/>
      <w:szCs w:val="22"/>
      <w:lang w:val="de-CH"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161FB9"/>
    <w:pPr>
      <w:spacing w:after="0" w:line="240" w:lineRule="auto"/>
    </w:pPr>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161FB9"/>
    <w:rPr>
      <w:rFonts w:ascii="Lucida Grande" w:eastAsiaTheme="minorHAnsi" w:hAnsi="Lucida Grande" w:cs="Lucida Grande"/>
      <w:sz w:val="18"/>
      <w:szCs w:val="18"/>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3592</Characters>
  <Application>Microsoft Macintosh Word</Application>
  <DocSecurity>0</DocSecurity>
  <Lines>29</Lines>
  <Paragraphs>8</Paragraphs>
  <ScaleCrop>false</ScaleCrop>
  <Company/>
  <LinksUpToDate>false</LinksUpToDate>
  <CharactersWithSpaces>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dc:description/>
  <cp:lastModifiedBy>Damien</cp:lastModifiedBy>
  <cp:revision>1</cp:revision>
  <dcterms:created xsi:type="dcterms:W3CDTF">2013-11-07T21:15:00Z</dcterms:created>
  <dcterms:modified xsi:type="dcterms:W3CDTF">2013-11-07T21:17:00Z</dcterms:modified>
</cp:coreProperties>
</file>